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EC" w:rsidRDefault="008E04EC" w:rsidP="008E04EC">
      <w:pPr>
        <w:rPr>
          <w:b/>
          <w:sz w:val="40"/>
          <w:szCs w:val="40"/>
        </w:rPr>
      </w:pPr>
      <w:r w:rsidRPr="00D4653B">
        <w:rPr>
          <w:b/>
          <w:sz w:val="40"/>
          <w:szCs w:val="40"/>
        </w:rPr>
        <w:t>OSANNA AL FIGLIO DI DAVID</w:t>
      </w:r>
    </w:p>
    <w:p w:rsidR="008E04EC" w:rsidRPr="00D4653B" w:rsidRDefault="008E04EC" w:rsidP="008E04EC">
      <w:pPr>
        <w:rPr>
          <w:b/>
          <w:sz w:val="40"/>
          <w:szCs w:val="40"/>
        </w:rPr>
      </w:pPr>
    </w:p>
    <w:p w:rsidR="008E04EC" w:rsidRPr="00D4653B" w:rsidRDefault="008E04EC" w:rsidP="008E04EC">
      <w:pPr>
        <w:rPr>
          <w:rStyle w:val="Enfasigrassetto"/>
          <w:sz w:val="32"/>
          <w:szCs w:val="32"/>
        </w:rPr>
      </w:pPr>
      <w:r w:rsidRPr="00D4653B">
        <w:rPr>
          <w:rStyle w:val="Enfasigrassetto"/>
          <w:sz w:val="32"/>
          <w:szCs w:val="32"/>
        </w:rPr>
        <w:t>Osanna al Figlio di David,</w:t>
      </w:r>
      <w:r w:rsidRPr="00D4653B">
        <w:rPr>
          <w:rStyle w:val="Enfasigrassetto"/>
          <w:sz w:val="32"/>
          <w:szCs w:val="32"/>
        </w:rPr>
        <w:br/>
        <w:t>Osanna al Redentor!</w:t>
      </w:r>
      <w:r w:rsidRPr="00D4653B">
        <w:rPr>
          <w:rStyle w:val="Enfasigrassetto"/>
          <w:sz w:val="32"/>
          <w:szCs w:val="32"/>
        </w:rPr>
        <w:br/>
      </w:r>
    </w:p>
    <w:p w:rsidR="008E04EC" w:rsidRPr="00D4653B" w:rsidRDefault="008E04EC" w:rsidP="008E04EC">
      <w:pPr>
        <w:rPr>
          <w:b/>
          <w:sz w:val="32"/>
          <w:szCs w:val="32"/>
        </w:rPr>
      </w:pPr>
      <w:r w:rsidRPr="00D4653B">
        <w:rPr>
          <w:sz w:val="32"/>
          <w:szCs w:val="32"/>
        </w:rPr>
        <w:t>Apritevi, o porte eterne: Avanzi il Re della gloria.</w:t>
      </w:r>
      <w:r w:rsidRPr="00D4653B">
        <w:rPr>
          <w:sz w:val="32"/>
          <w:szCs w:val="32"/>
        </w:rPr>
        <w:br/>
        <w:t>Ad</w:t>
      </w:r>
      <w:bookmarkStart w:id="0" w:name="_GoBack"/>
      <w:bookmarkEnd w:id="0"/>
      <w:r w:rsidRPr="00D4653B">
        <w:rPr>
          <w:sz w:val="32"/>
          <w:szCs w:val="32"/>
        </w:rPr>
        <w:t xml:space="preserve">orin cielo e terra l'eterno suo Poter.  </w:t>
      </w:r>
      <w:r w:rsidRPr="00D4653B">
        <w:rPr>
          <w:rStyle w:val="Enfasigrassetto"/>
          <w:sz w:val="32"/>
          <w:szCs w:val="32"/>
        </w:rPr>
        <w:t>RIT.</w:t>
      </w:r>
      <w:r w:rsidRPr="00D4653B">
        <w:rPr>
          <w:sz w:val="32"/>
          <w:szCs w:val="32"/>
        </w:rPr>
        <w:br/>
      </w:r>
    </w:p>
    <w:p w:rsidR="008E04EC" w:rsidRPr="00D4653B" w:rsidRDefault="008E04EC" w:rsidP="008E04EC">
      <w:pPr>
        <w:rPr>
          <w:rStyle w:val="Enfasigrassetto"/>
          <w:sz w:val="32"/>
          <w:szCs w:val="32"/>
        </w:rPr>
      </w:pPr>
      <w:r w:rsidRPr="00D4653B">
        <w:rPr>
          <w:sz w:val="32"/>
          <w:szCs w:val="32"/>
        </w:rPr>
        <w:t>O monti, stillate dolcezza: Il Re d'amor s'avvicina;</w:t>
      </w:r>
      <w:r w:rsidRPr="00D4653B">
        <w:rPr>
          <w:sz w:val="32"/>
          <w:szCs w:val="32"/>
        </w:rPr>
        <w:br/>
        <w:t xml:space="preserve">si dona pane vivo ed offre pace al cuor.  </w:t>
      </w:r>
      <w:r w:rsidRPr="00D4653B">
        <w:rPr>
          <w:rStyle w:val="Enfasigrassetto"/>
          <w:sz w:val="32"/>
          <w:szCs w:val="32"/>
        </w:rPr>
        <w:t>RIT.</w:t>
      </w:r>
    </w:p>
    <w:p w:rsidR="008E04EC" w:rsidRPr="00D4653B" w:rsidRDefault="008E04EC" w:rsidP="008E04EC">
      <w:pPr>
        <w:rPr>
          <w:rStyle w:val="Enfasigrassetto"/>
          <w:sz w:val="32"/>
          <w:szCs w:val="32"/>
        </w:rPr>
      </w:pPr>
      <w:r w:rsidRPr="00D4653B">
        <w:rPr>
          <w:sz w:val="32"/>
          <w:szCs w:val="32"/>
        </w:rPr>
        <w:br/>
        <w:t>O Vergine, presso l'Altissimo trovasti grazia e onor:</w:t>
      </w:r>
      <w:r w:rsidRPr="00D4653B">
        <w:rPr>
          <w:sz w:val="32"/>
          <w:szCs w:val="32"/>
        </w:rPr>
        <w:br/>
        <w:t xml:space="preserve">soccorri i tuoi figliuoli donando il Salvator.  </w:t>
      </w:r>
      <w:r w:rsidRPr="00D4653B">
        <w:rPr>
          <w:rStyle w:val="Enfasigrassetto"/>
          <w:sz w:val="32"/>
          <w:szCs w:val="32"/>
        </w:rPr>
        <w:t>RIT.</w:t>
      </w:r>
    </w:p>
    <w:p w:rsidR="008E04EC" w:rsidRPr="00D4653B" w:rsidRDefault="008E04EC" w:rsidP="008E04EC">
      <w:pPr>
        <w:rPr>
          <w:sz w:val="32"/>
          <w:szCs w:val="32"/>
        </w:rPr>
      </w:pPr>
      <w:r w:rsidRPr="00D4653B">
        <w:rPr>
          <w:sz w:val="32"/>
          <w:szCs w:val="32"/>
        </w:rPr>
        <w:br/>
        <w:t>Verrai un giorno Giudice, o mite e buon Gesù,</w:t>
      </w:r>
      <w:r w:rsidRPr="00D4653B">
        <w:rPr>
          <w:sz w:val="32"/>
          <w:szCs w:val="32"/>
        </w:rPr>
        <w:br/>
        <w:t xml:space="preserve">Rimetti i nostri falli nel tempo del perdon.  </w:t>
      </w:r>
      <w:r w:rsidRPr="00D4653B">
        <w:rPr>
          <w:rStyle w:val="Enfasigrassetto"/>
          <w:sz w:val="32"/>
          <w:szCs w:val="32"/>
        </w:rPr>
        <w:t>RIT.</w:t>
      </w:r>
    </w:p>
    <w:p w:rsidR="008E04EC" w:rsidRPr="00D4653B" w:rsidRDefault="008E04EC" w:rsidP="008E04EC">
      <w:pPr>
        <w:rPr>
          <w:sz w:val="32"/>
          <w:szCs w:val="32"/>
        </w:rPr>
      </w:pPr>
      <w:r w:rsidRPr="00D4653B">
        <w:rPr>
          <w:sz w:val="32"/>
          <w:szCs w:val="32"/>
        </w:rPr>
        <w:br/>
        <w:t>Onore, lode e gloria al Padre e al Figlio</w:t>
      </w:r>
      <w:r w:rsidRPr="00D4653B">
        <w:rPr>
          <w:sz w:val="32"/>
          <w:szCs w:val="32"/>
        </w:rPr>
        <w:br/>
        <w:t xml:space="preserve">ed allo Spirito Santo nei secoli sarà. </w:t>
      </w:r>
      <w:r w:rsidRPr="00D4653B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E04EC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2016-12-27T10:22:00Z</dcterms:created>
  <dcterms:modified xsi:type="dcterms:W3CDTF">2016-12-27T10:22:00Z</dcterms:modified>
</cp:coreProperties>
</file>